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C1672" w14:textId="06D749A2" w:rsidR="00827299" w:rsidRPr="00E2682E" w:rsidRDefault="00827299" w:rsidP="00827299">
      <w:pPr>
        <w:jc w:val="center"/>
        <w:rPr>
          <w:rFonts w:eastAsiaTheme="majorEastAsia"/>
          <w:b/>
          <w:bCs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bookmarkStart w:id="0" w:name="_Hlk138151452"/>
      <w:r>
        <w:rPr>
          <w:rFonts w:eastAsiaTheme="majorEastAsia" w:hint="cs"/>
          <w:b/>
          <w:bCs/>
          <w:kern w:val="24"/>
          <w:sz w:val="32"/>
          <w:szCs w:val="32"/>
          <w:cs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โครงการฝึกอบรมตามระบบการ</w:t>
      </w:r>
      <w:r w:rsidRPr="00E2682E">
        <w:rPr>
          <w:rFonts w:eastAsiaTheme="majorEastAsia"/>
          <w:b/>
          <w:bCs/>
          <w:kern w:val="24"/>
          <w:sz w:val="32"/>
          <w:szCs w:val="32"/>
          <w:cs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เรียนรู้ด้วยตนเอง</w:t>
      </w:r>
    </w:p>
    <w:p w14:paraId="656FC156" w14:textId="2C79599A" w:rsidR="00CF0A5E" w:rsidRDefault="00CF0A5E" w:rsidP="00CF0A5E">
      <w:pPr>
        <w:jc w:val="center"/>
        <w:rPr>
          <w:rFonts w:eastAsiaTheme="minorEastAsia"/>
          <w:b/>
          <w:bCs/>
          <w:sz w:val="32"/>
          <w:szCs w:val="32"/>
          <w:lang w:eastAsia="zh-CN"/>
        </w:rPr>
      </w:pPr>
      <w:r w:rsidRPr="00CF0A5E">
        <w:rPr>
          <w:rFonts w:hint="cs"/>
          <w:b/>
          <w:bCs/>
          <w:sz w:val="32"/>
          <w:szCs w:val="32"/>
          <w:cs/>
        </w:rPr>
        <w:t>หลักสูตร</w:t>
      </w:r>
      <w:r w:rsidRPr="00CF0A5E">
        <w:rPr>
          <w:rFonts w:eastAsiaTheme="minorEastAsia" w:hint="cs"/>
          <w:b/>
          <w:bCs/>
          <w:sz w:val="32"/>
          <w:szCs w:val="32"/>
          <w:cs/>
          <w:lang w:eastAsia="zh-CN"/>
        </w:rPr>
        <w:t xml:space="preserve">  ความรู้การวิจัยทางจิตวิทยาคลินิก</w:t>
      </w:r>
    </w:p>
    <w:p w14:paraId="1146B9F6" w14:textId="466F2470" w:rsidR="00827299" w:rsidRDefault="00827299" w:rsidP="00CF0A5E">
      <w:pPr>
        <w:jc w:val="center"/>
        <w:rPr>
          <w:rFonts w:eastAsiaTheme="minorEastAsia"/>
          <w:b/>
          <w:bCs/>
          <w:sz w:val="32"/>
          <w:szCs w:val="32"/>
          <w:lang w:eastAsia="zh-CN"/>
        </w:rPr>
      </w:pPr>
      <w:r>
        <w:rPr>
          <w:rFonts w:eastAsiaTheme="minorEastAsia"/>
          <w:b/>
          <w:bCs/>
          <w:sz w:val="32"/>
          <w:szCs w:val="32"/>
          <w:lang w:eastAsia="zh-CN"/>
        </w:rPr>
        <w:t>…………………………………….</w:t>
      </w:r>
    </w:p>
    <w:p w14:paraId="30D5BF12" w14:textId="77777777" w:rsidR="00827299" w:rsidRDefault="00827299" w:rsidP="00CF0A5E">
      <w:pPr>
        <w:jc w:val="center"/>
        <w:rPr>
          <w:rFonts w:eastAsiaTheme="minorEastAsia"/>
          <w:b/>
          <w:bCs/>
          <w:sz w:val="32"/>
          <w:szCs w:val="32"/>
          <w:lang w:eastAsia="zh-CN"/>
        </w:rPr>
      </w:pPr>
    </w:p>
    <w:p w14:paraId="2931E1DC" w14:textId="641B99CC" w:rsidR="00CF0A5E" w:rsidRDefault="00CF0A5E" w:rsidP="00CF0A5E">
      <w:pPr>
        <w:rPr>
          <w:rFonts w:eastAsiaTheme="minorEastAsia"/>
          <w:sz w:val="32"/>
          <w:szCs w:val="32"/>
          <w:lang w:eastAsia="zh-CN"/>
        </w:rPr>
      </w:pPr>
      <w:r w:rsidRPr="00CF0A5E">
        <w:rPr>
          <w:rFonts w:eastAsiaTheme="minorEastAsia" w:hint="cs"/>
          <w:b/>
          <w:bCs/>
          <w:sz w:val="32"/>
          <w:szCs w:val="32"/>
          <w:cs/>
          <w:lang w:eastAsia="zh-CN"/>
        </w:rPr>
        <w:t xml:space="preserve">วัตถุประสงค์  </w:t>
      </w:r>
      <w:r>
        <w:rPr>
          <w:rFonts w:eastAsiaTheme="minorEastAsia" w:hint="cs"/>
          <w:sz w:val="32"/>
          <w:szCs w:val="32"/>
          <w:cs/>
          <w:lang w:eastAsia="zh-CN"/>
        </w:rPr>
        <w:t xml:space="preserve">เพื่อพัฒนาความรู้ความสามารถด้านการวิจัย แก่นักจิตวิทยาคลินิก โดยออกแบบสื่อการเรียนรู้ด้วยตนเอง </w:t>
      </w:r>
      <w:r w:rsidRPr="00CF0A5E">
        <w:rPr>
          <w:rFonts w:eastAsiaTheme="minorEastAsia"/>
          <w:sz w:val="32"/>
          <w:szCs w:val="32"/>
          <w:lang w:eastAsia="zh-CN"/>
        </w:rPr>
        <w:t xml:space="preserve">E Learning  </w:t>
      </w:r>
      <w:r>
        <w:rPr>
          <w:rFonts w:eastAsiaTheme="minorEastAsia" w:hint="cs"/>
          <w:sz w:val="32"/>
          <w:szCs w:val="32"/>
          <w:cs/>
          <w:lang w:eastAsia="zh-CN"/>
        </w:rPr>
        <w:t>เพื่อให้เกิดความสะดวกในการพัฒนาความรู้อย่างต่อเนื่อง</w:t>
      </w:r>
    </w:p>
    <w:p w14:paraId="4822556D" w14:textId="77777777" w:rsidR="00C355E7" w:rsidRDefault="00CF0A5E" w:rsidP="00CF0A5E">
      <w:pPr>
        <w:rPr>
          <w:rFonts w:eastAsiaTheme="minorEastAsia"/>
          <w:sz w:val="32"/>
          <w:szCs w:val="32"/>
          <w:lang w:eastAsia="zh-CN"/>
        </w:rPr>
      </w:pPr>
      <w:r w:rsidRPr="00827299">
        <w:rPr>
          <w:rFonts w:eastAsiaTheme="minorEastAsia" w:hint="cs"/>
          <w:b/>
          <w:bCs/>
          <w:sz w:val="32"/>
          <w:szCs w:val="32"/>
          <w:cs/>
          <w:lang w:eastAsia="zh-CN"/>
        </w:rPr>
        <w:t>บรรยายและผลิ</w:t>
      </w:r>
      <w:r w:rsidR="00827299" w:rsidRPr="00827299">
        <w:rPr>
          <w:rFonts w:eastAsiaTheme="minorEastAsia" w:hint="cs"/>
          <w:b/>
          <w:bCs/>
          <w:sz w:val="32"/>
          <w:szCs w:val="32"/>
          <w:cs/>
          <w:lang w:eastAsia="zh-CN"/>
        </w:rPr>
        <w:t xml:space="preserve">ตโดย </w:t>
      </w:r>
      <w:r w:rsidR="00827299">
        <w:rPr>
          <w:rFonts w:eastAsiaTheme="minorEastAsia" w:hint="cs"/>
          <w:b/>
          <w:bCs/>
          <w:sz w:val="32"/>
          <w:szCs w:val="32"/>
          <w:cs/>
          <w:lang w:eastAsia="zh-CN"/>
        </w:rPr>
        <w:t xml:space="preserve"> </w:t>
      </w:r>
      <w:r w:rsidR="00827299">
        <w:rPr>
          <w:rFonts w:eastAsiaTheme="minorEastAsia"/>
          <w:b/>
          <w:bCs/>
          <w:sz w:val="32"/>
          <w:szCs w:val="32"/>
          <w:cs/>
          <w:lang w:eastAsia="zh-CN"/>
        </w:rPr>
        <w:tab/>
      </w:r>
      <w:r w:rsidR="00C355E7" w:rsidRPr="00C355E7">
        <w:rPr>
          <w:rFonts w:eastAsiaTheme="minorEastAsia" w:hint="cs"/>
          <w:sz w:val="32"/>
          <w:szCs w:val="32"/>
          <w:cs/>
          <w:lang w:eastAsia="zh-CN"/>
        </w:rPr>
        <w:t>สาขาจิตวิทยาคลินิกและชุมชน</w:t>
      </w:r>
      <w:r w:rsidR="00C355E7">
        <w:rPr>
          <w:rFonts w:eastAsiaTheme="minorEastAsia" w:hint="cs"/>
          <w:b/>
          <w:bCs/>
          <w:sz w:val="32"/>
          <w:szCs w:val="32"/>
          <w:cs/>
          <w:lang w:eastAsia="zh-CN"/>
        </w:rPr>
        <w:t xml:space="preserve"> </w:t>
      </w:r>
      <w:r w:rsidR="00827299" w:rsidRPr="00827299">
        <w:rPr>
          <w:rFonts w:eastAsiaTheme="minorEastAsia" w:hint="cs"/>
          <w:sz w:val="32"/>
          <w:szCs w:val="32"/>
          <w:cs/>
          <w:lang w:eastAsia="zh-CN"/>
        </w:rPr>
        <w:t xml:space="preserve">ภาควิชาจิตวิทยา คณะศึกษาศาสตร์ </w:t>
      </w:r>
    </w:p>
    <w:p w14:paraId="11E82538" w14:textId="5E84FDC8" w:rsidR="00CF0A5E" w:rsidRDefault="00827299" w:rsidP="003D7445">
      <w:pPr>
        <w:ind w:left="1440" w:firstLine="720"/>
        <w:rPr>
          <w:rFonts w:eastAsiaTheme="minorEastAsia"/>
          <w:b/>
          <w:bCs/>
          <w:sz w:val="32"/>
          <w:szCs w:val="32"/>
          <w:lang w:eastAsia="zh-CN"/>
        </w:rPr>
      </w:pPr>
      <w:r w:rsidRPr="00827299">
        <w:rPr>
          <w:rFonts w:eastAsiaTheme="minorEastAsia" w:hint="cs"/>
          <w:sz w:val="32"/>
          <w:szCs w:val="32"/>
          <w:cs/>
          <w:lang w:eastAsia="zh-CN"/>
        </w:rPr>
        <w:t>มหาวิทยาลัยรามคำแหง</w:t>
      </w:r>
    </w:p>
    <w:p w14:paraId="53900B10" w14:textId="7553E71A" w:rsidR="00827299" w:rsidRDefault="00827299" w:rsidP="00CF0A5E">
      <w:pPr>
        <w:rPr>
          <w:rFonts w:eastAsiaTheme="minorEastAsia"/>
          <w:sz w:val="32"/>
          <w:szCs w:val="32"/>
          <w:lang w:eastAsia="zh-CN"/>
        </w:rPr>
      </w:pPr>
      <w:r>
        <w:rPr>
          <w:rFonts w:eastAsiaTheme="minorEastAsia"/>
          <w:b/>
          <w:bCs/>
          <w:sz w:val="32"/>
          <w:szCs w:val="32"/>
          <w:cs/>
          <w:lang w:eastAsia="zh-CN"/>
        </w:rPr>
        <w:tab/>
      </w:r>
      <w:r>
        <w:rPr>
          <w:rFonts w:eastAsiaTheme="minorEastAsia"/>
          <w:b/>
          <w:bCs/>
          <w:sz w:val="32"/>
          <w:szCs w:val="32"/>
          <w:cs/>
          <w:lang w:eastAsia="zh-CN"/>
        </w:rPr>
        <w:tab/>
      </w:r>
      <w:r>
        <w:rPr>
          <w:rFonts w:eastAsiaTheme="minorEastAsia"/>
          <w:b/>
          <w:bCs/>
          <w:sz w:val="32"/>
          <w:szCs w:val="32"/>
          <w:cs/>
          <w:lang w:eastAsia="zh-CN"/>
        </w:rPr>
        <w:tab/>
      </w:r>
      <w:r w:rsidRPr="00827299">
        <w:rPr>
          <w:rFonts w:eastAsiaTheme="minorEastAsia" w:hint="cs"/>
          <w:sz w:val="32"/>
          <w:szCs w:val="32"/>
          <w:cs/>
          <w:lang w:eastAsia="zh-CN"/>
        </w:rPr>
        <w:t>สมาคมนักจิตวิทยาคลินิกไทย</w:t>
      </w:r>
    </w:p>
    <w:p w14:paraId="2ED5D85E" w14:textId="7D403F30" w:rsidR="00827299" w:rsidRDefault="00827299" w:rsidP="00CF0A5E">
      <w:pPr>
        <w:rPr>
          <w:rFonts w:eastAsiaTheme="minorEastAsia"/>
          <w:b/>
          <w:bCs/>
          <w:sz w:val="32"/>
          <w:szCs w:val="32"/>
          <w:lang w:eastAsia="zh-CN"/>
        </w:rPr>
      </w:pPr>
      <w:r w:rsidRPr="00827299">
        <w:rPr>
          <w:rFonts w:eastAsiaTheme="minorEastAsia" w:hint="cs"/>
          <w:b/>
          <w:bCs/>
          <w:sz w:val="32"/>
          <w:szCs w:val="32"/>
          <w:cs/>
          <w:lang w:eastAsia="zh-CN"/>
        </w:rPr>
        <w:t>เนื้อหาหลักสูตร</w:t>
      </w:r>
      <w:r>
        <w:rPr>
          <w:rFonts w:eastAsiaTheme="minorEastAsia"/>
          <w:b/>
          <w:bCs/>
          <w:sz w:val="32"/>
          <w:szCs w:val="32"/>
          <w:cs/>
          <w:lang w:eastAsia="zh-CN"/>
        </w:rPr>
        <w:tab/>
      </w:r>
      <w:r>
        <w:rPr>
          <w:rFonts w:eastAsiaTheme="minorEastAsia"/>
          <w:b/>
          <w:bCs/>
          <w:sz w:val="32"/>
          <w:szCs w:val="32"/>
          <w:cs/>
          <w:lang w:eastAsia="zh-CN"/>
        </w:rPr>
        <w:tab/>
      </w:r>
      <w:r w:rsidRPr="00827299">
        <w:rPr>
          <w:rFonts w:eastAsiaTheme="minorEastAsia" w:hint="cs"/>
          <w:sz w:val="32"/>
          <w:szCs w:val="32"/>
          <w:cs/>
          <w:lang w:eastAsia="zh-CN"/>
        </w:rPr>
        <w:t>ประกอบด้วยความรู้การวิจัยทางจิตวิทยาคลินิก ทั้งสิ้น 11 ตอนๆละ 1 ชั่วโมง</w:t>
      </w:r>
    </w:p>
    <w:p w14:paraId="24C50B0D" w14:textId="689A56EF" w:rsidR="00827299" w:rsidRPr="00827299" w:rsidRDefault="00827299" w:rsidP="00CF0A5E">
      <w:pPr>
        <w:rPr>
          <w:rFonts w:eastAsiaTheme="minorEastAsia"/>
          <w:sz w:val="32"/>
          <w:szCs w:val="32"/>
          <w:cs/>
          <w:lang w:eastAsia="zh-CN"/>
        </w:rPr>
      </w:pPr>
      <w:r>
        <w:rPr>
          <w:rFonts w:eastAsiaTheme="minorEastAsia"/>
          <w:b/>
          <w:bCs/>
          <w:sz w:val="32"/>
          <w:szCs w:val="32"/>
          <w:cs/>
          <w:lang w:eastAsia="zh-CN"/>
        </w:rPr>
        <w:tab/>
      </w:r>
      <w:r>
        <w:rPr>
          <w:rFonts w:eastAsiaTheme="minorEastAsia"/>
          <w:b/>
          <w:bCs/>
          <w:sz w:val="32"/>
          <w:szCs w:val="32"/>
          <w:cs/>
          <w:lang w:eastAsia="zh-CN"/>
        </w:rPr>
        <w:tab/>
      </w:r>
      <w:r>
        <w:rPr>
          <w:rFonts w:eastAsiaTheme="minorEastAsia"/>
          <w:b/>
          <w:bCs/>
          <w:sz w:val="32"/>
          <w:szCs w:val="32"/>
          <w:cs/>
          <w:lang w:eastAsia="zh-CN"/>
        </w:rPr>
        <w:tab/>
      </w:r>
      <w:r w:rsidRPr="00827299">
        <w:rPr>
          <w:rFonts w:eastAsiaTheme="minorEastAsia" w:hint="cs"/>
          <w:sz w:val="32"/>
          <w:szCs w:val="32"/>
          <w:cs/>
          <w:lang w:eastAsia="zh-CN"/>
        </w:rPr>
        <w:t>ดังต่อไปนี้</w:t>
      </w:r>
    </w:p>
    <w:p w14:paraId="6C0EF9A6" w14:textId="158C5523" w:rsidR="00CF0A5E" w:rsidRDefault="00CF0A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6095"/>
        <w:gridCol w:w="1934"/>
      </w:tblGrid>
      <w:tr w:rsidR="00CF0A5E" w14:paraId="593751EE" w14:textId="77777777" w:rsidTr="00EA4620">
        <w:tc>
          <w:tcPr>
            <w:tcW w:w="988" w:type="dxa"/>
            <w:shd w:val="clear" w:color="auto" w:fill="F2F2F2" w:themeFill="background1" w:themeFillShade="F2"/>
          </w:tcPr>
          <w:p w14:paraId="669FA5BF" w14:textId="663DF02C" w:rsidR="00CF0A5E" w:rsidRDefault="00827299" w:rsidP="00827299">
            <w:pPr>
              <w:jc w:val="center"/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ตอน</w:t>
            </w:r>
            <w:r w:rsidR="00CF0A5E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6095" w:type="dxa"/>
            <w:shd w:val="clear" w:color="auto" w:fill="F2F2F2" w:themeFill="background1" w:themeFillShade="F2"/>
          </w:tcPr>
          <w:p w14:paraId="15A68E32" w14:textId="1BF656DE" w:rsidR="00CF0A5E" w:rsidRDefault="00CF0A5E" w:rsidP="00CF0A5E">
            <w:pPr>
              <w:jc w:val="center"/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เนื้อหา</w:t>
            </w:r>
          </w:p>
        </w:tc>
        <w:tc>
          <w:tcPr>
            <w:tcW w:w="1934" w:type="dxa"/>
          </w:tcPr>
          <w:p w14:paraId="31A9C6AB" w14:textId="432C6637" w:rsidR="00CF0A5E" w:rsidRPr="00CF0A5E" w:rsidRDefault="00CF0A5E" w:rsidP="00CF0A5E">
            <w:pPr>
              <w:jc w:val="center"/>
              <w:rPr>
                <w:b/>
                <w:bCs/>
              </w:rPr>
            </w:pPr>
            <w:r w:rsidRPr="00CF0A5E">
              <w:rPr>
                <w:rFonts w:hint="cs"/>
                <w:b/>
                <w:bCs/>
                <w:cs/>
              </w:rPr>
              <w:t>ระยะเวลา</w:t>
            </w:r>
          </w:p>
        </w:tc>
      </w:tr>
      <w:tr w:rsidR="00CF0A5E" w14:paraId="2E6CD20D" w14:textId="77777777" w:rsidTr="00EA4620">
        <w:tc>
          <w:tcPr>
            <w:tcW w:w="988" w:type="dxa"/>
          </w:tcPr>
          <w:p w14:paraId="3A4F0010" w14:textId="0BFBEB0D" w:rsidR="00CF0A5E" w:rsidRDefault="00CF0A5E" w:rsidP="00827299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6095" w:type="dxa"/>
          </w:tcPr>
          <w:p w14:paraId="03C22F2C" w14:textId="4C36BBDF" w:rsidR="00CF0A5E" w:rsidRDefault="00CF0A5E" w:rsidP="00CF0A5E"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Research design in Clinical Psychology</w:t>
            </w:r>
          </w:p>
        </w:tc>
        <w:tc>
          <w:tcPr>
            <w:tcW w:w="1934" w:type="dxa"/>
          </w:tcPr>
          <w:p w14:paraId="4B9857CB" w14:textId="22F672CC" w:rsidR="00CF0A5E" w:rsidRDefault="00CF0A5E" w:rsidP="00CF0A5E">
            <w:r>
              <w:rPr>
                <w:rFonts w:hint="cs"/>
                <w:cs/>
              </w:rPr>
              <w:t>1 ชั่วโมง</w:t>
            </w:r>
          </w:p>
        </w:tc>
      </w:tr>
      <w:tr w:rsidR="00CF0A5E" w14:paraId="3D70CD93" w14:textId="77777777" w:rsidTr="00EA4620">
        <w:tc>
          <w:tcPr>
            <w:tcW w:w="988" w:type="dxa"/>
          </w:tcPr>
          <w:p w14:paraId="1FC30541" w14:textId="54611DB3" w:rsidR="00CF0A5E" w:rsidRDefault="00CF0A5E" w:rsidP="00827299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6095" w:type="dxa"/>
          </w:tcPr>
          <w:p w14:paraId="17AD61DD" w14:textId="1C726B80" w:rsidR="00CF0A5E" w:rsidRDefault="00CF0A5E" w:rsidP="00CF0A5E"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Foundation of statistic</w:t>
            </w:r>
          </w:p>
        </w:tc>
        <w:tc>
          <w:tcPr>
            <w:tcW w:w="1934" w:type="dxa"/>
          </w:tcPr>
          <w:p w14:paraId="71900731" w14:textId="36288E09" w:rsidR="00CF0A5E" w:rsidRDefault="00CF0A5E" w:rsidP="00CF0A5E">
            <w:r>
              <w:rPr>
                <w:rFonts w:hint="cs"/>
                <w:cs/>
              </w:rPr>
              <w:t>1 ชั่วโมง</w:t>
            </w:r>
          </w:p>
        </w:tc>
      </w:tr>
      <w:tr w:rsidR="00CF0A5E" w14:paraId="490EBE2F" w14:textId="77777777" w:rsidTr="00EA4620">
        <w:tc>
          <w:tcPr>
            <w:tcW w:w="988" w:type="dxa"/>
          </w:tcPr>
          <w:p w14:paraId="2B8B5419" w14:textId="75B0AA50" w:rsidR="00CF0A5E" w:rsidRDefault="00CF0A5E" w:rsidP="00827299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6095" w:type="dxa"/>
          </w:tcPr>
          <w:p w14:paraId="1B2618CD" w14:textId="56E4F2C4" w:rsidR="00CF0A5E" w:rsidRDefault="00CF0A5E" w:rsidP="00CF0A5E"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Descriptive statistic</w:t>
            </w:r>
          </w:p>
        </w:tc>
        <w:tc>
          <w:tcPr>
            <w:tcW w:w="1934" w:type="dxa"/>
          </w:tcPr>
          <w:p w14:paraId="1F924285" w14:textId="6925C9DF" w:rsidR="00CF0A5E" w:rsidRDefault="00CF0A5E" w:rsidP="00CF0A5E">
            <w:r>
              <w:rPr>
                <w:rFonts w:hint="cs"/>
                <w:cs/>
              </w:rPr>
              <w:t>1 ชั่วโมง</w:t>
            </w:r>
          </w:p>
        </w:tc>
      </w:tr>
      <w:tr w:rsidR="00CF0A5E" w14:paraId="6F3252CB" w14:textId="77777777" w:rsidTr="00EA4620">
        <w:tc>
          <w:tcPr>
            <w:tcW w:w="988" w:type="dxa"/>
          </w:tcPr>
          <w:p w14:paraId="55A2F10E" w14:textId="51ABBF93" w:rsidR="00CF0A5E" w:rsidRDefault="00CF0A5E" w:rsidP="00827299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6095" w:type="dxa"/>
          </w:tcPr>
          <w:p w14:paraId="67069A13" w14:textId="0BF6B24B" w:rsidR="00CF0A5E" w:rsidRDefault="00CF0A5E" w:rsidP="00CF0A5E"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How to choose the right statistical test?</w:t>
            </w:r>
          </w:p>
        </w:tc>
        <w:tc>
          <w:tcPr>
            <w:tcW w:w="1934" w:type="dxa"/>
          </w:tcPr>
          <w:p w14:paraId="0351ABA4" w14:textId="329065B6" w:rsidR="00CF0A5E" w:rsidRDefault="00CF0A5E" w:rsidP="00CF0A5E">
            <w:r>
              <w:rPr>
                <w:rFonts w:hint="cs"/>
                <w:cs/>
              </w:rPr>
              <w:t>1 ชั่วโมง</w:t>
            </w:r>
          </w:p>
        </w:tc>
      </w:tr>
      <w:tr w:rsidR="00CF0A5E" w14:paraId="5F44E899" w14:textId="77777777" w:rsidTr="00EA4620">
        <w:tc>
          <w:tcPr>
            <w:tcW w:w="988" w:type="dxa"/>
          </w:tcPr>
          <w:p w14:paraId="789F39FE" w14:textId="104338DD" w:rsidR="00CF0A5E" w:rsidRDefault="00CF0A5E" w:rsidP="00827299">
            <w:pPr>
              <w:jc w:val="center"/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6095" w:type="dxa"/>
          </w:tcPr>
          <w:p w14:paraId="0F80CCF9" w14:textId="5490BD23" w:rsidR="00CF0A5E" w:rsidRDefault="00CF0A5E" w:rsidP="00CF0A5E"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One-sample t-test</w:t>
            </w:r>
          </w:p>
        </w:tc>
        <w:tc>
          <w:tcPr>
            <w:tcW w:w="1934" w:type="dxa"/>
          </w:tcPr>
          <w:p w14:paraId="5B441E22" w14:textId="689AB84D" w:rsidR="00CF0A5E" w:rsidRDefault="00CF0A5E" w:rsidP="00CF0A5E">
            <w:r>
              <w:rPr>
                <w:rFonts w:hint="cs"/>
                <w:cs/>
              </w:rPr>
              <w:t>1 ชั่วโมง</w:t>
            </w:r>
          </w:p>
        </w:tc>
      </w:tr>
      <w:tr w:rsidR="00CF0A5E" w14:paraId="7CBCC382" w14:textId="77777777" w:rsidTr="00EA4620">
        <w:tc>
          <w:tcPr>
            <w:tcW w:w="988" w:type="dxa"/>
          </w:tcPr>
          <w:p w14:paraId="719C2526" w14:textId="76050339" w:rsidR="00CF0A5E" w:rsidRDefault="00CF0A5E" w:rsidP="00827299">
            <w:pPr>
              <w:jc w:val="center"/>
            </w:pPr>
            <w:r>
              <w:rPr>
                <w:rFonts w:hint="cs"/>
                <w:cs/>
              </w:rPr>
              <w:t>6</w:t>
            </w:r>
          </w:p>
        </w:tc>
        <w:tc>
          <w:tcPr>
            <w:tcW w:w="6095" w:type="dxa"/>
          </w:tcPr>
          <w:p w14:paraId="0E4A0E68" w14:textId="659D28CE" w:rsidR="00CF0A5E" w:rsidRDefault="00CF0A5E" w:rsidP="00CF0A5E"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Independent t-test</w:t>
            </w:r>
          </w:p>
        </w:tc>
        <w:tc>
          <w:tcPr>
            <w:tcW w:w="1934" w:type="dxa"/>
          </w:tcPr>
          <w:p w14:paraId="4A1758F6" w14:textId="129D633A" w:rsidR="00CF0A5E" w:rsidRDefault="00CF0A5E" w:rsidP="00CF0A5E">
            <w:r>
              <w:rPr>
                <w:rFonts w:hint="cs"/>
                <w:cs/>
              </w:rPr>
              <w:t>1 ชั่วโมง</w:t>
            </w:r>
          </w:p>
        </w:tc>
      </w:tr>
      <w:tr w:rsidR="00CF0A5E" w14:paraId="4C8AF2BA" w14:textId="77777777" w:rsidTr="00EA4620">
        <w:tc>
          <w:tcPr>
            <w:tcW w:w="988" w:type="dxa"/>
          </w:tcPr>
          <w:p w14:paraId="70A552E0" w14:textId="3D69079E" w:rsidR="00CF0A5E" w:rsidRDefault="00CF0A5E" w:rsidP="00827299">
            <w:pPr>
              <w:jc w:val="center"/>
            </w:pPr>
            <w:r>
              <w:rPr>
                <w:rFonts w:hint="cs"/>
                <w:cs/>
              </w:rPr>
              <w:t>7</w:t>
            </w:r>
          </w:p>
        </w:tc>
        <w:tc>
          <w:tcPr>
            <w:tcW w:w="6095" w:type="dxa"/>
          </w:tcPr>
          <w:p w14:paraId="116956EF" w14:textId="22F68877" w:rsidR="00CF0A5E" w:rsidRDefault="00CF0A5E" w:rsidP="00CF0A5E"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Dependent t-test</w:t>
            </w:r>
          </w:p>
        </w:tc>
        <w:tc>
          <w:tcPr>
            <w:tcW w:w="1934" w:type="dxa"/>
          </w:tcPr>
          <w:p w14:paraId="1138D689" w14:textId="3AF46836" w:rsidR="00CF0A5E" w:rsidRDefault="00CF0A5E" w:rsidP="00CF0A5E">
            <w:r>
              <w:rPr>
                <w:rFonts w:hint="cs"/>
                <w:cs/>
              </w:rPr>
              <w:t>1 ชั่วโมง</w:t>
            </w:r>
          </w:p>
        </w:tc>
      </w:tr>
      <w:tr w:rsidR="00CF0A5E" w14:paraId="5E68E150" w14:textId="77777777" w:rsidTr="00EA4620">
        <w:tc>
          <w:tcPr>
            <w:tcW w:w="988" w:type="dxa"/>
          </w:tcPr>
          <w:p w14:paraId="40ACA44C" w14:textId="5DF260BC" w:rsidR="00CF0A5E" w:rsidRDefault="00CF0A5E" w:rsidP="00827299">
            <w:pPr>
              <w:jc w:val="center"/>
            </w:pPr>
            <w:r>
              <w:rPr>
                <w:rFonts w:hint="cs"/>
                <w:cs/>
              </w:rPr>
              <w:t>8</w:t>
            </w:r>
          </w:p>
        </w:tc>
        <w:tc>
          <w:tcPr>
            <w:tcW w:w="6095" w:type="dxa"/>
          </w:tcPr>
          <w:p w14:paraId="3A27DC50" w14:textId="6BE69BBC" w:rsidR="00CF0A5E" w:rsidRDefault="00CF0A5E" w:rsidP="00CF0A5E"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One-way ANOVA</w:t>
            </w:r>
          </w:p>
        </w:tc>
        <w:tc>
          <w:tcPr>
            <w:tcW w:w="1934" w:type="dxa"/>
          </w:tcPr>
          <w:p w14:paraId="263BC7B3" w14:textId="4D4EA5AD" w:rsidR="00CF0A5E" w:rsidRDefault="00CF0A5E" w:rsidP="00CF0A5E">
            <w:r>
              <w:rPr>
                <w:rFonts w:hint="cs"/>
                <w:cs/>
              </w:rPr>
              <w:t>1 ชั่วโมง</w:t>
            </w:r>
          </w:p>
        </w:tc>
      </w:tr>
      <w:tr w:rsidR="00CF0A5E" w14:paraId="3C0E2B0F" w14:textId="77777777" w:rsidTr="00EA4620">
        <w:tc>
          <w:tcPr>
            <w:tcW w:w="988" w:type="dxa"/>
          </w:tcPr>
          <w:p w14:paraId="5F63C2DF" w14:textId="684C18D6" w:rsidR="00CF0A5E" w:rsidRDefault="00CF0A5E" w:rsidP="00827299">
            <w:pPr>
              <w:jc w:val="center"/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6095" w:type="dxa"/>
          </w:tcPr>
          <w:p w14:paraId="1137CAB2" w14:textId="2EDD2022" w:rsidR="00CF0A5E" w:rsidRDefault="00CF0A5E" w:rsidP="00CF0A5E"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ANCOVA</w:t>
            </w:r>
          </w:p>
        </w:tc>
        <w:tc>
          <w:tcPr>
            <w:tcW w:w="1934" w:type="dxa"/>
          </w:tcPr>
          <w:p w14:paraId="2467C570" w14:textId="5D36B151" w:rsidR="00CF0A5E" w:rsidRDefault="00CF0A5E" w:rsidP="00CF0A5E">
            <w:r>
              <w:rPr>
                <w:rFonts w:hint="cs"/>
                <w:cs/>
              </w:rPr>
              <w:t>1 ชั่วโมง</w:t>
            </w:r>
          </w:p>
        </w:tc>
      </w:tr>
      <w:tr w:rsidR="00CF0A5E" w14:paraId="46228FF3" w14:textId="77777777" w:rsidTr="00EA4620">
        <w:tc>
          <w:tcPr>
            <w:tcW w:w="988" w:type="dxa"/>
          </w:tcPr>
          <w:p w14:paraId="4E08A037" w14:textId="51D37C67" w:rsidR="00CF0A5E" w:rsidRDefault="00CF0A5E" w:rsidP="00827299">
            <w:pPr>
              <w:jc w:val="center"/>
            </w:pPr>
            <w:r>
              <w:rPr>
                <w:rFonts w:hint="cs"/>
                <w:cs/>
              </w:rPr>
              <w:t>10</w:t>
            </w:r>
          </w:p>
        </w:tc>
        <w:tc>
          <w:tcPr>
            <w:tcW w:w="6095" w:type="dxa"/>
          </w:tcPr>
          <w:p w14:paraId="3BF744B5" w14:textId="0578A259" w:rsidR="00CF0A5E" w:rsidRDefault="00CF0A5E" w:rsidP="00CF0A5E">
            <w:r w:rsidRPr="00AD4E8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Pearson correlation</w:t>
            </w:r>
          </w:p>
        </w:tc>
        <w:tc>
          <w:tcPr>
            <w:tcW w:w="1934" w:type="dxa"/>
          </w:tcPr>
          <w:p w14:paraId="1813AEB8" w14:textId="163D579B" w:rsidR="00CF0A5E" w:rsidRDefault="00CF0A5E" w:rsidP="00CF0A5E">
            <w:r>
              <w:rPr>
                <w:rFonts w:hint="cs"/>
                <w:cs/>
              </w:rPr>
              <w:t>1 ชั่วโมง</w:t>
            </w:r>
          </w:p>
        </w:tc>
      </w:tr>
      <w:tr w:rsidR="00CF0A5E" w14:paraId="5C2CA7FC" w14:textId="77777777" w:rsidTr="00EA4620">
        <w:tc>
          <w:tcPr>
            <w:tcW w:w="988" w:type="dxa"/>
          </w:tcPr>
          <w:p w14:paraId="6E5D3651" w14:textId="3B9B2B6C" w:rsidR="00CF0A5E" w:rsidRDefault="00CF0A5E" w:rsidP="00827299">
            <w:pPr>
              <w:jc w:val="center"/>
            </w:pPr>
            <w:r>
              <w:rPr>
                <w:rFonts w:hint="cs"/>
                <w:cs/>
              </w:rPr>
              <w:t>11</w:t>
            </w:r>
          </w:p>
        </w:tc>
        <w:tc>
          <w:tcPr>
            <w:tcW w:w="6095" w:type="dxa"/>
          </w:tcPr>
          <w:p w14:paraId="08F9BE69" w14:textId="0C42371D" w:rsidR="00CF0A5E" w:rsidRDefault="00CF0A5E" w:rsidP="00CF0A5E"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R</w:t>
            </w:r>
            <w:r w:rsidRPr="00AD4E8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egression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analysis</w:t>
            </w:r>
          </w:p>
        </w:tc>
        <w:tc>
          <w:tcPr>
            <w:tcW w:w="1934" w:type="dxa"/>
          </w:tcPr>
          <w:p w14:paraId="700A74B8" w14:textId="4A568D5B" w:rsidR="00CF0A5E" w:rsidRDefault="00CF0A5E" w:rsidP="00CF0A5E">
            <w:r>
              <w:rPr>
                <w:rFonts w:hint="cs"/>
                <w:cs/>
              </w:rPr>
              <w:t>1 ชั่วโมง</w:t>
            </w:r>
          </w:p>
        </w:tc>
      </w:tr>
    </w:tbl>
    <w:p w14:paraId="43AACEB2" w14:textId="12C9D924" w:rsidR="00CF0A5E" w:rsidRDefault="00CF0A5E"/>
    <w:p w14:paraId="5490E1E4" w14:textId="77777777" w:rsidR="00827299" w:rsidRDefault="00827299" w:rsidP="00827299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การลงทะเบียนเข้าฝึกอบรม</w:t>
      </w:r>
    </w:p>
    <w:p w14:paraId="5536DDC4" w14:textId="79BA88E3" w:rsidR="00827299" w:rsidRDefault="00827299" w:rsidP="00827299">
      <w:pPr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ผู้สนใจสามารถลงทะเบียนเข้าฝึกอบรมผ่านทาง</w:t>
      </w:r>
      <w:proofErr w:type="spellStart"/>
      <w:r w:rsidR="00C355E7">
        <w:rPr>
          <w:rFonts w:hint="cs"/>
          <w:sz w:val="32"/>
          <w:szCs w:val="32"/>
          <w:cs/>
        </w:rPr>
        <w:t>เว</w:t>
      </w:r>
      <w:r w:rsidR="00C355E7">
        <w:rPr>
          <w:sz w:val="32"/>
          <w:szCs w:val="32"/>
          <w:cs/>
        </w:rPr>
        <w:t>ป</w:t>
      </w:r>
      <w:proofErr w:type="spellEnd"/>
      <w:r>
        <w:rPr>
          <w:rFonts w:hint="cs"/>
          <w:sz w:val="32"/>
          <w:szCs w:val="32"/>
          <w:cs/>
        </w:rPr>
        <w:t>ไซน์สมาคมนักจิตวิทยาคลินิกไทย</w:t>
      </w:r>
      <w:r w:rsidR="003D7445">
        <w:rPr>
          <w:sz w:val="32"/>
          <w:szCs w:val="32"/>
        </w:rPr>
        <w:t xml:space="preserve"> </w:t>
      </w:r>
      <w:r w:rsidR="003D7445" w:rsidRPr="003D7445">
        <w:rPr>
          <w:sz w:val="32"/>
          <w:szCs w:val="32"/>
          <w:cs/>
        </w:rPr>
        <w:t xml:space="preserve">ได้ตั้งแต่ วันที่ </w:t>
      </w:r>
      <w:r w:rsidR="003D7445" w:rsidRPr="003D7445">
        <w:rPr>
          <w:sz w:val="32"/>
          <w:szCs w:val="32"/>
        </w:rPr>
        <w:t xml:space="preserve">1 </w:t>
      </w:r>
      <w:r w:rsidR="003D7445" w:rsidRPr="003D7445">
        <w:rPr>
          <w:sz w:val="32"/>
          <w:szCs w:val="32"/>
          <w:cs/>
        </w:rPr>
        <w:t xml:space="preserve">กรกฎาคม </w:t>
      </w:r>
      <w:r w:rsidR="003D7445" w:rsidRPr="003D7445">
        <w:rPr>
          <w:sz w:val="32"/>
          <w:szCs w:val="32"/>
        </w:rPr>
        <w:t xml:space="preserve">2566 </w:t>
      </w:r>
      <w:r w:rsidR="003D7445" w:rsidRPr="003D7445">
        <w:rPr>
          <w:sz w:val="32"/>
          <w:szCs w:val="32"/>
          <w:cs/>
        </w:rPr>
        <w:t xml:space="preserve">ถึง วันที่ </w:t>
      </w:r>
      <w:r w:rsidR="003D7445" w:rsidRPr="003D7445">
        <w:rPr>
          <w:sz w:val="32"/>
          <w:szCs w:val="32"/>
        </w:rPr>
        <w:t xml:space="preserve">30 </w:t>
      </w:r>
      <w:r w:rsidR="003D7445" w:rsidRPr="003D7445">
        <w:rPr>
          <w:sz w:val="32"/>
          <w:szCs w:val="32"/>
          <w:cs/>
        </w:rPr>
        <w:t xml:space="preserve">ธันวาคม </w:t>
      </w:r>
      <w:r w:rsidR="003D7445" w:rsidRPr="003D7445">
        <w:rPr>
          <w:sz w:val="32"/>
          <w:szCs w:val="32"/>
        </w:rPr>
        <w:t>2567</w:t>
      </w:r>
    </w:p>
    <w:p w14:paraId="34E67E4C" w14:textId="77777777" w:rsidR="00827299" w:rsidRDefault="00827299" w:rsidP="00827299">
      <w:pPr>
        <w:rPr>
          <w:b/>
          <w:bCs/>
          <w:sz w:val="32"/>
          <w:szCs w:val="32"/>
        </w:rPr>
      </w:pPr>
      <w:r w:rsidRPr="005A1578">
        <w:rPr>
          <w:rFonts w:hint="cs"/>
          <w:b/>
          <w:bCs/>
          <w:sz w:val="32"/>
          <w:szCs w:val="32"/>
          <w:cs/>
        </w:rPr>
        <w:t>ค่าใช้จ่ายในการฝึกอบรม</w:t>
      </w:r>
    </w:p>
    <w:p w14:paraId="58DB9230" w14:textId="77777777" w:rsidR="00BC41F2" w:rsidRDefault="00827299" w:rsidP="00827299">
      <w:pPr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 w:rsidRPr="005A1578">
        <w:rPr>
          <w:rFonts w:hint="cs"/>
          <w:sz w:val="32"/>
          <w:szCs w:val="32"/>
          <w:cs/>
        </w:rPr>
        <w:t>ค่าลงทะเบียน</w:t>
      </w:r>
      <w:r>
        <w:rPr>
          <w:rFonts w:hint="cs"/>
          <w:sz w:val="32"/>
          <w:szCs w:val="32"/>
          <w:cs/>
        </w:rPr>
        <w:t xml:space="preserve"> </w:t>
      </w:r>
    </w:p>
    <w:p w14:paraId="0987F823" w14:textId="3BBB7E97" w:rsidR="00827299" w:rsidRDefault="00BC41F2" w:rsidP="00BC41F2">
      <w:pPr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สมาชิกสมาคม </w:t>
      </w:r>
      <w:r w:rsidR="00674319">
        <w:rPr>
          <w:sz w:val="32"/>
          <w:szCs w:val="32"/>
          <w:cs/>
        </w:rPr>
        <w:tab/>
      </w:r>
      <w:bookmarkStart w:id="1" w:name="_Hlk138151999"/>
      <w:r>
        <w:rPr>
          <w:rFonts w:hint="cs"/>
          <w:sz w:val="32"/>
          <w:szCs w:val="32"/>
          <w:cs/>
        </w:rPr>
        <w:t xml:space="preserve">ค่าลงทะเบียน </w:t>
      </w:r>
      <w:r w:rsidR="00674319">
        <w:rPr>
          <w:rFonts w:hint="cs"/>
          <w:sz w:val="32"/>
          <w:szCs w:val="32"/>
          <w:cs/>
        </w:rPr>
        <w:t>3</w:t>
      </w:r>
      <w:r w:rsidR="00827299">
        <w:rPr>
          <w:rFonts w:hint="cs"/>
          <w:sz w:val="32"/>
          <w:szCs w:val="32"/>
          <w:cs/>
        </w:rPr>
        <w:t>00 บาท ตลอดหลักสูตร</w:t>
      </w:r>
    </w:p>
    <w:bookmarkEnd w:id="1"/>
    <w:p w14:paraId="59F9177C" w14:textId="116D4E43" w:rsidR="00674319" w:rsidRDefault="00674319" w:rsidP="00BC41F2">
      <w:pPr>
        <w:ind w:firstLine="720"/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ไม่เป็นสมาชิก</w:t>
      </w:r>
      <w:r>
        <w:rPr>
          <w:sz w:val="32"/>
          <w:szCs w:val="32"/>
          <w:cs/>
        </w:rPr>
        <w:tab/>
      </w:r>
      <w:r w:rsidRPr="00674319">
        <w:rPr>
          <w:sz w:val="32"/>
          <w:szCs w:val="32"/>
          <w:cs/>
        </w:rPr>
        <w:t xml:space="preserve">ค่าลงทะเบียน </w:t>
      </w:r>
      <w:r>
        <w:rPr>
          <w:rFonts w:hint="cs"/>
          <w:sz w:val="32"/>
          <w:szCs w:val="32"/>
          <w:cs/>
        </w:rPr>
        <w:t>5</w:t>
      </w:r>
      <w:r w:rsidRPr="00674319">
        <w:rPr>
          <w:sz w:val="32"/>
          <w:szCs w:val="32"/>
          <w:cs/>
        </w:rPr>
        <w:t>00 บาท ตลอดหลักสูตร</w:t>
      </w:r>
    </w:p>
    <w:p w14:paraId="24D99A69" w14:textId="41B65DC3" w:rsidR="003D7445" w:rsidRDefault="003D7445" w:rsidP="00827299">
      <w:pPr>
        <w:rPr>
          <w:b/>
          <w:bCs/>
          <w:sz w:val="32"/>
          <w:szCs w:val="32"/>
        </w:rPr>
      </w:pPr>
      <w:bookmarkStart w:id="2" w:name="_Hlk138151693"/>
      <w:r w:rsidRPr="003D7445">
        <w:rPr>
          <w:rFonts w:hint="cs"/>
          <w:b/>
          <w:bCs/>
          <w:sz w:val="32"/>
          <w:szCs w:val="32"/>
          <w:cs/>
        </w:rPr>
        <w:t>คุณสมบัติผู้สมัครเข้าฝึกอบรม</w:t>
      </w:r>
    </w:p>
    <w:p w14:paraId="0C37EB1E" w14:textId="042276A3" w:rsidR="003D7445" w:rsidRDefault="003D7445" w:rsidP="00827299">
      <w:pPr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นักจิตวิทยา นักจิตวิทยาคลินิก แพทย์ พยาบาล นักวิชาการสาธารณสุข และนักวิชาการที่สนใจ</w:t>
      </w:r>
    </w:p>
    <w:p w14:paraId="404717FA" w14:textId="77777777" w:rsidR="00827299" w:rsidRDefault="00827299" w:rsidP="00827299">
      <w:pPr>
        <w:rPr>
          <w:b/>
          <w:bCs/>
          <w:sz w:val="32"/>
          <w:szCs w:val="32"/>
        </w:rPr>
      </w:pPr>
      <w:bookmarkStart w:id="3" w:name="_GoBack"/>
      <w:bookmarkEnd w:id="0"/>
      <w:bookmarkEnd w:id="2"/>
      <w:bookmarkEnd w:id="3"/>
      <w:r w:rsidRPr="00E2682E">
        <w:rPr>
          <w:b/>
          <w:bCs/>
          <w:sz w:val="32"/>
          <w:szCs w:val="32"/>
          <w:cs/>
        </w:rPr>
        <w:lastRenderedPageBreak/>
        <w:t>การประเมิน</w:t>
      </w:r>
      <w:r>
        <w:rPr>
          <w:rFonts w:hint="cs"/>
          <w:b/>
          <w:bCs/>
          <w:sz w:val="32"/>
          <w:szCs w:val="32"/>
          <w:cs/>
        </w:rPr>
        <w:t xml:space="preserve">ผล </w:t>
      </w:r>
    </w:p>
    <w:p w14:paraId="026FB3AE" w14:textId="77777777" w:rsidR="00827299" w:rsidRDefault="00827299" w:rsidP="00827299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FB59DD">
        <w:rPr>
          <w:rFonts w:ascii="TH SarabunPSK" w:hAnsi="TH SarabunPSK" w:cs="TH SarabunPSK" w:hint="cs"/>
          <w:sz w:val="32"/>
          <w:szCs w:val="32"/>
          <w:cs/>
        </w:rPr>
        <w:t>เมื่อเรียนจนจบแต่ละตอน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ให้ทำแบบฝึกหัด 3 ข้อ และกำหนดให้ผ่าน 2 ใน 3 ข้อ จึงสามารถเรียนต่อในตอนถัดไป</w:t>
      </w:r>
    </w:p>
    <w:p w14:paraId="124CD63B" w14:textId="594664CC" w:rsidR="00827299" w:rsidRDefault="00827299" w:rsidP="00827299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เมื่อเรียนครบ 6 ตอน ให้ทำแบบฝึกหัด จำนวน 10 ข้อ และกำหนดให้ผ่าน 6 ใน 10 ข้อ</w:t>
      </w:r>
    </w:p>
    <w:p w14:paraId="7C95DDD7" w14:textId="77777777" w:rsidR="00EA4620" w:rsidRDefault="00EA4620" w:rsidP="00EA4620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</w:p>
    <w:p w14:paraId="28C35BDF" w14:textId="77777777" w:rsidR="00827299" w:rsidRDefault="00827299" w:rsidP="00827299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เกณฑ์การผ่านการฝึกอบรม</w:t>
      </w:r>
    </w:p>
    <w:p w14:paraId="69A83A99" w14:textId="139B92A8" w:rsidR="00827299" w:rsidRDefault="00827299" w:rsidP="00827299">
      <w:pPr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กำหนดให้ผู้เรียนๆจนครบทุกตอนและผ่านการประเมินตามที่กำหนด จึงสามารถโหลดใบประกาศนียบัตรได้ในตอนท้ายของ</w:t>
      </w:r>
      <w:r w:rsidRPr="005A1578">
        <w:rPr>
          <w:rFonts w:hint="cs"/>
          <w:sz w:val="32"/>
          <w:szCs w:val="32"/>
          <w:cs/>
        </w:rPr>
        <w:t>การศึกษา</w:t>
      </w:r>
    </w:p>
    <w:p w14:paraId="0B2AB41F" w14:textId="70F1B182" w:rsidR="00EA4620" w:rsidRDefault="00EA4620" w:rsidP="00827299">
      <w:pPr>
        <w:rPr>
          <w:sz w:val="32"/>
          <w:szCs w:val="32"/>
        </w:rPr>
      </w:pPr>
    </w:p>
    <w:p w14:paraId="75DCEF72" w14:textId="0333B0C1" w:rsidR="00827299" w:rsidRPr="008318A7" w:rsidRDefault="006E71ED" w:rsidP="00827299">
      <w:pPr>
        <w:jc w:val="thaiDistribute"/>
        <w:rPr>
          <w:rFonts w:eastAsia="Cordia New"/>
          <w:snapToGrid w:val="0"/>
          <w:sz w:val="32"/>
          <w:szCs w:val="32"/>
        </w:rPr>
      </w:pPr>
      <w:r>
        <w:rPr>
          <w:rFonts w:eastAsia="Cordia New"/>
          <w:b/>
          <w:bCs/>
          <w:noProof/>
          <w:lang w:val="th-TH"/>
        </w:rPr>
        <w:drawing>
          <wp:anchor distT="0" distB="0" distL="114300" distR="114300" simplePos="0" relativeHeight="251662336" behindDoc="0" locked="0" layoutInCell="1" allowOverlap="1" wp14:anchorId="29DD735F" wp14:editId="5A63BF90">
            <wp:simplePos x="0" y="0"/>
            <wp:positionH relativeFrom="column">
              <wp:posOffset>409880</wp:posOffset>
            </wp:positionH>
            <wp:positionV relativeFrom="paragraph">
              <wp:posOffset>16510</wp:posOffset>
            </wp:positionV>
            <wp:extent cx="1367943" cy="713344"/>
            <wp:effectExtent l="0" t="0" r="3810" b="0"/>
            <wp:wrapNone/>
            <wp:docPr id="1984089842" name="Picture 1" descr="A close-up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4089842" name="Picture 1" descr="A close-up of a signature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52" r="9281" b="25874"/>
                    <a:stretch/>
                  </pic:blipFill>
                  <pic:spPr bwMode="auto">
                    <a:xfrm>
                      <a:off x="0" y="0"/>
                      <a:ext cx="1367943" cy="713344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299">
        <w:rPr>
          <w:rFonts w:eastAsia="Cordia New"/>
          <w:noProof/>
          <w:snapToGrid w:val="0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24FE5B0" wp14:editId="31932487">
            <wp:simplePos x="0" y="0"/>
            <wp:positionH relativeFrom="column">
              <wp:posOffset>3852545</wp:posOffset>
            </wp:positionH>
            <wp:positionV relativeFrom="paragraph">
              <wp:posOffset>269240</wp:posOffset>
            </wp:positionV>
            <wp:extent cx="1280160" cy="42672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DAEFE3" w14:textId="77DB8582" w:rsidR="00827299" w:rsidRPr="008318A7" w:rsidRDefault="00827299" w:rsidP="00827299">
      <w:pPr>
        <w:rPr>
          <w:rFonts w:eastAsia="Cordia New"/>
          <w:snapToGrid w:val="0"/>
          <w:sz w:val="32"/>
          <w:szCs w:val="32"/>
        </w:rPr>
      </w:pPr>
      <w:r w:rsidRPr="008318A7">
        <w:rPr>
          <w:rFonts w:eastAsia="Cordia New" w:hint="cs"/>
          <w:snapToGrid w:val="0"/>
          <w:sz w:val="32"/>
          <w:szCs w:val="32"/>
          <w:cs/>
        </w:rPr>
        <w:tab/>
      </w:r>
      <w:r w:rsidRPr="008318A7">
        <w:rPr>
          <w:rFonts w:eastAsia="Cordia New"/>
          <w:snapToGrid w:val="0"/>
          <w:sz w:val="32"/>
          <w:szCs w:val="32"/>
        </w:rPr>
        <w:tab/>
      </w:r>
      <w:r w:rsidRPr="008318A7">
        <w:rPr>
          <w:rFonts w:eastAsia="Cordia New"/>
          <w:snapToGrid w:val="0"/>
          <w:sz w:val="32"/>
          <w:szCs w:val="32"/>
        </w:rPr>
        <w:tab/>
      </w:r>
      <w:r w:rsidRPr="008318A7">
        <w:rPr>
          <w:rFonts w:eastAsia="Cordia New"/>
          <w:snapToGrid w:val="0"/>
          <w:sz w:val="32"/>
          <w:szCs w:val="32"/>
        </w:rPr>
        <w:tab/>
      </w:r>
      <w:r w:rsidRPr="008318A7">
        <w:rPr>
          <w:rFonts w:eastAsia="Cordia New"/>
          <w:snapToGrid w:val="0"/>
          <w:sz w:val="32"/>
          <w:szCs w:val="32"/>
        </w:rPr>
        <w:tab/>
      </w:r>
      <w:r w:rsidRPr="008318A7">
        <w:rPr>
          <w:rFonts w:eastAsia="Cordia New"/>
          <w:snapToGrid w:val="0"/>
          <w:sz w:val="32"/>
          <w:szCs w:val="32"/>
        </w:rPr>
        <w:tab/>
      </w:r>
      <w:r w:rsidRPr="008318A7">
        <w:rPr>
          <w:rFonts w:eastAsia="Cordia New"/>
          <w:snapToGrid w:val="0"/>
          <w:sz w:val="32"/>
          <w:szCs w:val="32"/>
        </w:rPr>
        <w:tab/>
      </w:r>
      <w:r w:rsidRPr="008318A7">
        <w:rPr>
          <w:rFonts w:eastAsia="Cordia New"/>
          <w:snapToGrid w:val="0"/>
          <w:sz w:val="32"/>
          <w:szCs w:val="32"/>
        </w:rPr>
        <w:tab/>
      </w:r>
      <w:r w:rsidRPr="008318A7">
        <w:rPr>
          <w:rFonts w:eastAsia="Cordia New"/>
          <w:snapToGrid w:val="0"/>
          <w:sz w:val="32"/>
          <w:szCs w:val="32"/>
        </w:rPr>
        <w:tab/>
      </w:r>
      <w:r w:rsidRPr="008318A7">
        <w:rPr>
          <w:rFonts w:eastAsia="Cordia New"/>
          <w:snapToGrid w:val="0"/>
          <w:sz w:val="32"/>
          <w:szCs w:val="32"/>
        </w:rPr>
        <w:tab/>
      </w:r>
    </w:p>
    <w:p w14:paraId="65319A86" w14:textId="17C261E4" w:rsidR="00827299" w:rsidRPr="008318A7" w:rsidRDefault="00827299" w:rsidP="00827299">
      <w:pPr>
        <w:jc w:val="thaiDistribute"/>
        <w:rPr>
          <w:rFonts w:eastAsia="Cordia New"/>
          <w:b/>
          <w:bCs/>
          <w:snapToGrid w:val="0"/>
          <w:cs/>
        </w:rPr>
      </w:pPr>
      <w:r w:rsidRPr="008318A7">
        <w:rPr>
          <w:rFonts w:eastAsia="Cordia New" w:hint="cs"/>
          <w:b/>
          <w:bCs/>
          <w:snapToGrid w:val="0"/>
          <w:cs/>
        </w:rPr>
        <w:tab/>
      </w:r>
    </w:p>
    <w:p w14:paraId="3B01F653" w14:textId="7851AEED" w:rsidR="00827299" w:rsidRPr="008318A7" w:rsidRDefault="00827299" w:rsidP="00827299">
      <w:pPr>
        <w:jc w:val="thaiDistribute"/>
        <w:rPr>
          <w:rFonts w:eastAsia="Cordia New"/>
          <w:sz w:val="32"/>
          <w:szCs w:val="32"/>
        </w:rPr>
      </w:pPr>
      <w:r w:rsidRPr="008318A7">
        <w:rPr>
          <w:rFonts w:eastAsia="Cordia New" w:hint="cs"/>
          <w:sz w:val="32"/>
          <w:szCs w:val="32"/>
          <w:cs/>
        </w:rPr>
        <w:t xml:space="preserve">        (</w:t>
      </w:r>
      <w:r w:rsidR="00EA4620">
        <w:rPr>
          <w:rFonts w:eastAsia="Cordia New" w:hint="cs"/>
          <w:sz w:val="32"/>
          <w:szCs w:val="32"/>
          <w:cs/>
        </w:rPr>
        <w:t xml:space="preserve">อาจารย์ปวิธ </w:t>
      </w:r>
      <w:r w:rsidR="00623FE2" w:rsidRPr="00623FE2">
        <w:rPr>
          <w:rFonts w:eastAsia="Cordia New"/>
          <w:sz w:val="32"/>
          <w:szCs w:val="32"/>
          <w:cs/>
        </w:rPr>
        <w:t>สิริเกียรติกุล</w:t>
      </w:r>
      <w:r w:rsidR="00EA4620">
        <w:rPr>
          <w:rFonts w:eastAsia="Cordia New" w:hint="cs"/>
          <w:sz w:val="32"/>
          <w:szCs w:val="32"/>
          <w:cs/>
        </w:rPr>
        <w:t xml:space="preserve"> </w:t>
      </w:r>
      <w:r w:rsidRPr="008318A7">
        <w:rPr>
          <w:rFonts w:eastAsia="Cordia New" w:hint="cs"/>
          <w:sz w:val="32"/>
          <w:szCs w:val="32"/>
          <w:cs/>
        </w:rPr>
        <w:t>)</w:t>
      </w:r>
      <w:r w:rsidRPr="008318A7">
        <w:rPr>
          <w:rFonts w:eastAsia="Cordia New" w:hint="cs"/>
          <w:sz w:val="32"/>
          <w:szCs w:val="32"/>
          <w:cs/>
        </w:rPr>
        <w:tab/>
      </w:r>
      <w:r w:rsidRPr="008318A7">
        <w:rPr>
          <w:rFonts w:eastAsia="Cordia New" w:hint="cs"/>
          <w:sz w:val="32"/>
          <w:szCs w:val="32"/>
          <w:cs/>
        </w:rPr>
        <w:tab/>
      </w:r>
      <w:r w:rsidRPr="008318A7">
        <w:rPr>
          <w:rFonts w:eastAsia="Cordia New" w:hint="cs"/>
          <w:sz w:val="32"/>
          <w:szCs w:val="32"/>
          <w:cs/>
        </w:rPr>
        <w:tab/>
      </w:r>
      <w:r w:rsidRPr="008318A7">
        <w:rPr>
          <w:rFonts w:eastAsia="Cordia New" w:hint="cs"/>
          <w:sz w:val="32"/>
          <w:szCs w:val="32"/>
          <w:cs/>
        </w:rPr>
        <w:tab/>
      </w:r>
      <w:r w:rsidRPr="008318A7">
        <w:rPr>
          <w:rFonts w:eastAsia="Cordia New" w:hint="cs"/>
          <w:sz w:val="32"/>
          <w:szCs w:val="32"/>
          <w:cs/>
        </w:rPr>
        <w:tab/>
        <w:t>(</w:t>
      </w:r>
      <w:r>
        <w:rPr>
          <w:rFonts w:eastAsia="Cordia New" w:hint="cs"/>
          <w:sz w:val="32"/>
          <w:szCs w:val="32"/>
          <w:cs/>
        </w:rPr>
        <w:t>นางวนิดา  ชนินทยุทธวงศ์</w:t>
      </w:r>
      <w:r w:rsidRPr="008318A7">
        <w:rPr>
          <w:rFonts w:eastAsia="Cordia New" w:hint="cs"/>
          <w:sz w:val="32"/>
          <w:szCs w:val="32"/>
          <w:cs/>
        </w:rPr>
        <w:t>)</w:t>
      </w:r>
    </w:p>
    <w:p w14:paraId="55539A5A" w14:textId="253EFDB5" w:rsidR="00827299" w:rsidRPr="008318A7" w:rsidRDefault="00623FE2" w:rsidP="00827299">
      <w:pPr>
        <w:jc w:val="thaiDistribute"/>
        <w:rPr>
          <w:rFonts w:eastAsia="Cordia New"/>
          <w:sz w:val="32"/>
          <w:szCs w:val="32"/>
        </w:rPr>
      </w:pPr>
      <w:r>
        <w:rPr>
          <w:rFonts w:eastAsia="Cordia New" w:hint="cs"/>
          <w:sz w:val="32"/>
          <w:szCs w:val="32"/>
          <w:cs/>
        </w:rPr>
        <w:t xml:space="preserve">              กรรมการวิชาการ</w:t>
      </w:r>
      <w:r w:rsidR="00827299" w:rsidRPr="008318A7">
        <w:rPr>
          <w:rFonts w:eastAsia="Cordia New" w:hint="cs"/>
          <w:sz w:val="32"/>
          <w:szCs w:val="32"/>
          <w:cs/>
        </w:rPr>
        <w:tab/>
      </w:r>
      <w:r w:rsidR="00827299" w:rsidRPr="008318A7">
        <w:rPr>
          <w:rFonts w:eastAsia="Cordia New" w:hint="cs"/>
          <w:sz w:val="32"/>
          <w:szCs w:val="32"/>
          <w:cs/>
        </w:rPr>
        <w:tab/>
      </w:r>
      <w:r w:rsidR="00827299" w:rsidRPr="008318A7">
        <w:rPr>
          <w:rFonts w:eastAsia="Cordia New" w:hint="cs"/>
          <w:sz w:val="32"/>
          <w:szCs w:val="32"/>
          <w:cs/>
        </w:rPr>
        <w:tab/>
      </w:r>
      <w:r w:rsidR="00827299" w:rsidRPr="008318A7">
        <w:rPr>
          <w:rFonts w:eastAsia="Cordia New" w:hint="cs"/>
          <w:sz w:val="32"/>
          <w:szCs w:val="32"/>
          <w:cs/>
        </w:rPr>
        <w:tab/>
        <w:t xml:space="preserve">    </w:t>
      </w:r>
      <w:proofErr w:type="spellStart"/>
      <w:r w:rsidR="00827299">
        <w:rPr>
          <w:rFonts w:eastAsia="Cordia New" w:hint="cs"/>
          <w:sz w:val="32"/>
          <w:szCs w:val="32"/>
          <w:cs/>
        </w:rPr>
        <w:t>อุป</w:t>
      </w:r>
      <w:proofErr w:type="spellEnd"/>
      <w:r w:rsidR="00827299">
        <w:rPr>
          <w:rFonts w:eastAsia="Cordia New" w:hint="cs"/>
          <w:sz w:val="32"/>
          <w:szCs w:val="32"/>
          <w:cs/>
        </w:rPr>
        <w:t>นายกสมาคมนักจิตวิทยาคลินิกไทย</w:t>
      </w:r>
    </w:p>
    <w:p w14:paraId="0355647D" w14:textId="622336ED" w:rsidR="00827299" w:rsidRPr="008318A7" w:rsidRDefault="00827299" w:rsidP="00827299">
      <w:pPr>
        <w:ind w:firstLine="720"/>
        <w:jc w:val="thaiDistribute"/>
        <w:rPr>
          <w:rFonts w:eastAsia="Cordia New"/>
          <w:sz w:val="32"/>
          <w:szCs w:val="32"/>
        </w:rPr>
      </w:pPr>
      <w:r w:rsidRPr="008318A7">
        <w:rPr>
          <w:rFonts w:eastAsia="Cordia New" w:hint="cs"/>
          <w:sz w:val="32"/>
          <w:szCs w:val="32"/>
          <w:cs/>
        </w:rPr>
        <w:t xml:space="preserve">  </w:t>
      </w:r>
      <w:r w:rsidR="002A3C47">
        <w:rPr>
          <w:rFonts w:eastAsia="Cordia New" w:hint="cs"/>
          <w:sz w:val="32"/>
          <w:szCs w:val="32"/>
          <w:cs/>
        </w:rPr>
        <w:t xml:space="preserve">  </w:t>
      </w:r>
      <w:r w:rsidRPr="008318A7">
        <w:rPr>
          <w:rFonts w:eastAsia="Cordia New" w:hint="cs"/>
          <w:sz w:val="32"/>
          <w:szCs w:val="32"/>
          <w:cs/>
        </w:rPr>
        <w:t>ผู้เสนอโครงการ</w:t>
      </w:r>
      <w:r w:rsidRPr="008318A7">
        <w:rPr>
          <w:rFonts w:eastAsia="Cordia New" w:hint="cs"/>
          <w:sz w:val="32"/>
          <w:szCs w:val="32"/>
          <w:cs/>
        </w:rPr>
        <w:tab/>
      </w:r>
      <w:r w:rsidRPr="008318A7">
        <w:rPr>
          <w:rFonts w:eastAsia="Cordia New" w:hint="cs"/>
          <w:sz w:val="32"/>
          <w:szCs w:val="32"/>
          <w:cs/>
        </w:rPr>
        <w:tab/>
      </w:r>
      <w:r w:rsidRPr="008318A7">
        <w:rPr>
          <w:rFonts w:eastAsia="Cordia New" w:hint="cs"/>
          <w:sz w:val="32"/>
          <w:szCs w:val="32"/>
          <w:cs/>
        </w:rPr>
        <w:tab/>
      </w:r>
      <w:r w:rsidRPr="008318A7">
        <w:rPr>
          <w:rFonts w:eastAsia="Cordia New" w:hint="cs"/>
          <w:sz w:val="32"/>
          <w:szCs w:val="32"/>
          <w:cs/>
        </w:rPr>
        <w:tab/>
      </w:r>
      <w:r w:rsidRPr="008318A7">
        <w:rPr>
          <w:rFonts w:eastAsia="Cordia New" w:hint="cs"/>
          <w:sz w:val="32"/>
          <w:szCs w:val="32"/>
          <w:cs/>
        </w:rPr>
        <w:tab/>
        <w:t xml:space="preserve"> </w:t>
      </w:r>
      <w:r w:rsidR="00623FE2">
        <w:rPr>
          <w:rFonts w:eastAsia="Cordia New" w:hint="cs"/>
          <w:sz w:val="32"/>
          <w:szCs w:val="32"/>
          <w:cs/>
        </w:rPr>
        <w:t xml:space="preserve">   </w:t>
      </w:r>
      <w:r w:rsidRPr="008318A7">
        <w:rPr>
          <w:rFonts w:eastAsia="Cordia New" w:hint="cs"/>
          <w:sz w:val="32"/>
          <w:szCs w:val="32"/>
          <w:cs/>
        </w:rPr>
        <w:t>ผู้เห็นชอบโครงการ</w:t>
      </w:r>
    </w:p>
    <w:p w14:paraId="7DFCB133" w14:textId="744A47D2" w:rsidR="00827299" w:rsidRPr="008318A7" w:rsidRDefault="00827299" w:rsidP="00827299">
      <w:pPr>
        <w:ind w:firstLine="720"/>
        <w:jc w:val="thaiDistribute"/>
        <w:rPr>
          <w:rFonts w:eastAsia="Cordia New"/>
          <w:sz w:val="32"/>
          <w:szCs w:val="32"/>
        </w:rPr>
      </w:pPr>
      <w:r>
        <w:rPr>
          <w:noProof/>
          <w:sz w:val="24"/>
          <w:szCs w:val="32"/>
        </w:rPr>
        <w:drawing>
          <wp:anchor distT="0" distB="0" distL="114300" distR="114300" simplePos="0" relativeHeight="251661312" behindDoc="0" locked="0" layoutInCell="1" allowOverlap="1" wp14:anchorId="1003DFC2" wp14:editId="31780EA9">
            <wp:simplePos x="0" y="0"/>
            <wp:positionH relativeFrom="margin">
              <wp:align>center</wp:align>
            </wp:positionH>
            <wp:positionV relativeFrom="paragraph">
              <wp:posOffset>83185</wp:posOffset>
            </wp:positionV>
            <wp:extent cx="920750" cy="359410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226EEA8" w14:textId="202EB84B" w:rsidR="00827299" w:rsidRPr="008318A7" w:rsidRDefault="00827299" w:rsidP="00827299">
      <w:pPr>
        <w:ind w:firstLine="720"/>
        <w:jc w:val="center"/>
        <w:rPr>
          <w:rFonts w:eastAsia="Cordia New"/>
          <w:sz w:val="32"/>
          <w:szCs w:val="32"/>
          <w:cs/>
        </w:rPr>
      </w:pPr>
    </w:p>
    <w:p w14:paraId="0A9EA0FD" w14:textId="14E3B08D" w:rsidR="00827299" w:rsidRPr="008318A7" w:rsidRDefault="00827299" w:rsidP="00827299">
      <w:pPr>
        <w:jc w:val="center"/>
        <w:rPr>
          <w:rFonts w:eastAsia="Cordia New"/>
          <w:sz w:val="32"/>
          <w:szCs w:val="32"/>
        </w:rPr>
      </w:pPr>
      <w:r w:rsidRPr="008318A7">
        <w:rPr>
          <w:rFonts w:eastAsia="Cordia New" w:hint="cs"/>
          <w:sz w:val="32"/>
          <w:szCs w:val="32"/>
          <w:cs/>
        </w:rPr>
        <w:t>(นางสุภาวดี  นวลมณี)</w:t>
      </w:r>
    </w:p>
    <w:p w14:paraId="0292CA5A" w14:textId="77777777" w:rsidR="00827299" w:rsidRPr="008318A7" w:rsidRDefault="00827299" w:rsidP="00827299">
      <w:pPr>
        <w:jc w:val="center"/>
        <w:rPr>
          <w:rFonts w:eastAsia="Cordia New"/>
          <w:sz w:val="32"/>
          <w:szCs w:val="32"/>
        </w:rPr>
      </w:pPr>
      <w:r w:rsidRPr="008318A7">
        <w:rPr>
          <w:rFonts w:eastAsia="Cordia New" w:hint="cs"/>
          <w:sz w:val="32"/>
          <w:szCs w:val="32"/>
          <w:cs/>
        </w:rPr>
        <w:t>นายกสมาคมนักจิตวิทยาคลินิกไทย</w:t>
      </w:r>
    </w:p>
    <w:p w14:paraId="54699A43" w14:textId="77777777" w:rsidR="00827299" w:rsidRPr="005A1578" w:rsidRDefault="00827299" w:rsidP="00827299">
      <w:pPr>
        <w:ind w:firstLine="720"/>
        <w:jc w:val="thaiDistribute"/>
        <w:rPr>
          <w:b/>
          <w:bCs/>
          <w:sz w:val="32"/>
          <w:szCs w:val="32"/>
        </w:rPr>
      </w:pPr>
      <w:r w:rsidRPr="008318A7">
        <w:rPr>
          <w:rFonts w:eastAsia="Cordia New" w:hint="cs"/>
          <w:sz w:val="32"/>
          <w:szCs w:val="32"/>
          <w:cs/>
        </w:rPr>
        <w:tab/>
      </w:r>
      <w:r w:rsidRPr="008318A7">
        <w:rPr>
          <w:rFonts w:eastAsia="Cordia New" w:hint="cs"/>
          <w:sz w:val="32"/>
          <w:szCs w:val="32"/>
          <w:cs/>
        </w:rPr>
        <w:tab/>
      </w:r>
      <w:r w:rsidRPr="008318A7">
        <w:rPr>
          <w:rFonts w:eastAsia="Cordia New" w:hint="cs"/>
          <w:sz w:val="32"/>
          <w:szCs w:val="32"/>
          <w:cs/>
        </w:rPr>
        <w:tab/>
      </w:r>
      <w:r w:rsidRPr="008318A7">
        <w:rPr>
          <w:rFonts w:eastAsia="Cordia New" w:hint="cs"/>
          <w:sz w:val="32"/>
          <w:szCs w:val="32"/>
          <w:cs/>
        </w:rPr>
        <w:tab/>
        <w:t xml:space="preserve">   ผู้อนุมัติโครงการ</w:t>
      </w:r>
    </w:p>
    <w:p w14:paraId="649BFEEF" w14:textId="77777777" w:rsidR="00827299" w:rsidRDefault="00827299"/>
    <w:sectPr w:rsidR="00827299" w:rsidSect="002D2C6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H SarabunIT๙">
    <w:panose1 w:val="020B0500040200020003"/>
    <w:charset w:val="DE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430CD"/>
    <w:multiLevelType w:val="hybridMultilevel"/>
    <w:tmpl w:val="6E704EF4"/>
    <w:lvl w:ilvl="0" w:tplc="0F42C9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55B"/>
    <w:rsid w:val="00235FA8"/>
    <w:rsid w:val="002A3C47"/>
    <w:rsid w:val="002D2C67"/>
    <w:rsid w:val="003C4C39"/>
    <w:rsid w:val="003D7445"/>
    <w:rsid w:val="0062355B"/>
    <w:rsid w:val="00623FE2"/>
    <w:rsid w:val="00674319"/>
    <w:rsid w:val="006E71ED"/>
    <w:rsid w:val="007D5483"/>
    <w:rsid w:val="00827299"/>
    <w:rsid w:val="00A54509"/>
    <w:rsid w:val="00BC41F2"/>
    <w:rsid w:val="00C355E7"/>
    <w:rsid w:val="00CF0A5E"/>
    <w:rsid w:val="00EA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E9191"/>
  <w15:chartTrackingRefBased/>
  <w15:docId w15:val="{9E20DD28-3529-4D13-9B61-C4EC9764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55B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55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7299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NONTIMA</dc:creator>
  <cp:keywords/>
  <dc:description/>
  <cp:lastModifiedBy>Administrator</cp:lastModifiedBy>
  <cp:revision>2</cp:revision>
  <cp:lastPrinted>2023-06-20T04:10:00Z</cp:lastPrinted>
  <dcterms:created xsi:type="dcterms:W3CDTF">2023-06-20T04:13:00Z</dcterms:created>
  <dcterms:modified xsi:type="dcterms:W3CDTF">2023-06-20T04:13:00Z</dcterms:modified>
</cp:coreProperties>
</file>